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DCB05" w14:textId="77777777" w:rsidR="00133219" w:rsidRPr="001B06C5" w:rsidRDefault="00133219" w:rsidP="0013321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 xml:space="preserve">PROCESO DE GESTIÓN DE FORMACIÓN PROFESIONAL INTEGRAL </w:t>
      </w:r>
    </w:p>
    <w:p w14:paraId="2E825223" w14:textId="77777777" w:rsidR="00133219" w:rsidRPr="001B06C5" w:rsidRDefault="00133219" w:rsidP="0013321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FORMATO GUÍA DE APRENDIZAJE</w:t>
      </w:r>
    </w:p>
    <w:p w14:paraId="5895E1F4" w14:textId="77777777" w:rsidR="00133219" w:rsidRPr="001B06C5" w:rsidRDefault="00133219" w:rsidP="00133219">
      <w:pPr>
        <w:rPr>
          <w:rFonts w:ascii="Arial" w:hAnsi="Arial" w:cs="Arial"/>
          <w:b/>
          <w:sz w:val="24"/>
          <w:szCs w:val="24"/>
        </w:rPr>
      </w:pPr>
    </w:p>
    <w:p w14:paraId="090A344C" w14:textId="3AB47B47" w:rsidR="00133219" w:rsidRPr="001B06C5" w:rsidRDefault="00133219" w:rsidP="00133219">
      <w:pPr>
        <w:jc w:val="both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 xml:space="preserve">IDENTIFICACIÓN DE LA </w:t>
      </w:r>
      <w:r w:rsidR="001635A1" w:rsidRPr="001B06C5">
        <w:rPr>
          <w:rFonts w:ascii="Arial" w:hAnsi="Arial" w:cs="Arial"/>
          <w:b/>
          <w:sz w:val="24"/>
          <w:szCs w:val="24"/>
        </w:rPr>
        <w:t>GUÍA</w:t>
      </w:r>
      <w:r w:rsidRPr="001B06C5">
        <w:rPr>
          <w:rFonts w:ascii="Arial" w:hAnsi="Arial" w:cs="Arial"/>
          <w:b/>
          <w:sz w:val="24"/>
          <w:szCs w:val="24"/>
        </w:rPr>
        <w:t xml:space="preserve"> DE APRENDIZAJE</w:t>
      </w:r>
    </w:p>
    <w:p w14:paraId="72C116C0" w14:textId="6B6C1CFE" w:rsidR="00133219" w:rsidRPr="001B06C5" w:rsidRDefault="00133219" w:rsidP="0013321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bookmarkStart w:id="0" w:name="_Hlk115689795"/>
      <w:r w:rsidRPr="001B06C5">
        <w:rPr>
          <w:rFonts w:ascii="Arial" w:hAnsi="Arial" w:cs="Arial"/>
          <w:sz w:val="24"/>
          <w:szCs w:val="24"/>
        </w:rPr>
        <w:t xml:space="preserve">Denominación del </w:t>
      </w:r>
      <w:r w:rsidR="001635A1" w:rsidRPr="001B06C5">
        <w:rPr>
          <w:rFonts w:ascii="Arial" w:hAnsi="Arial" w:cs="Arial"/>
          <w:sz w:val="24"/>
          <w:szCs w:val="24"/>
        </w:rPr>
        <w:t>Programa</w:t>
      </w:r>
      <w:r w:rsidRPr="001B06C5">
        <w:rPr>
          <w:rFonts w:ascii="Arial" w:hAnsi="Arial" w:cs="Arial"/>
          <w:sz w:val="24"/>
          <w:szCs w:val="24"/>
        </w:rPr>
        <w:t xml:space="preserve"> de Formación: </w:t>
      </w:r>
      <w:r w:rsidRPr="001B06C5">
        <w:rPr>
          <w:rFonts w:ascii="Arial" w:hAnsi="Arial" w:cs="Arial"/>
          <w:sz w:val="24"/>
          <w:szCs w:val="24"/>
          <w:shd w:val="clear" w:color="auto" w:fill="FFFFFF"/>
        </w:rPr>
        <w:t>Dibujo Digital de Arquitectura e Ingeniería</w:t>
      </w:r>
    </w:p>
    <w:p w14:paraId="7492ABAC" w14:textId="77777777" w:rsidR="00133219" w:rsidRPr="001B06C5" w:rsidRDefault="00133219" w:rsidP="0013321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Código del Programa de Formación:</w:t>
      </w:r>
      <w:r w:rsidRPr="001B06C5">
        <w:rPr>
          <w:rFonts w:ascii="Arial" w:hAnsi="Arial" w:cs="Arial"/>
          <w:sz w:val="24"/>
          <w:szCs w:val="24"/>
          <w:shd w:val="clear" w:color="auto" w:fill="FFFFFF"/>
        </w:rPr>
        <w:t xml:space="preserve"> 225224_V1</w:t>
      </w:r>
    </w:p>
    <w:p w14:paraId="39D0E34A" w14:textId="1B6F1F1B" w:rsidR="00133219" w:rsidRPr="001B06C5" w:rsidRDefault="00133219" w:rsidP="00133219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 xml:space="preserve">Nombre del Proyecto: </w:t>
      </w:r>
      <w:r w:rsidRPr="001B06C5">
        <w:rPr>
          <w:rFonts w:ascii="Arial" w:hAnsi="Arial" w:cs="Arial"/>
          <w:sz w:val="24"/>
          <w:szCs w:val="24"/>
          <w:shd w:val="clear" w:color="auto" w:fill="FFFFFF"/>
        </w:rPr>
        <w:t xml:space="preserve">Implementación De Técnicas Digitales De Dibujo Arquitectónico E </w:t>
      </w:r>
      <w:r w:rsidR="001635A1" w:rsidRPr="001B06C5">
        <w:rPr>
          <w:rFonts w:ascii="Arial" w:hAnsi="Arial" w:cs="Arial"/>
          <w:sz w:val="24"/>
          <w:szCs w:val="24"/>
          <w:shd w:val="clear" w:color="auto" w:fill="FFFFFF"/>
        </w:rPr>
        <w:t>ingeniería</w:t>
      </w:r>
    </w:p>
    <w:p w14:paraId="1DAC66D3" w14:textId="222516A2" w:rsidR="00133219" w:rsidRPr="001B06C5" w:rsidRDefault="00133219" w:rsidP="0013321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 xml:space="preserve">Fase del Proyecto </w:t>
      </w:r>
      <w:r w:rsidR="001635A1" w:rsidRPr="001B06C5">
        <w:rPr>
          <w:rFonts w:ascii="Arial" w:hAnsi="Arial" w:cs="Arial"/>
          <w:sz w:val="24"/>
          <w:szCs w:val="24"/>
        </w:rPr>
        <w:t>análisis</w:t>
      </w:r>
    </w:p>
    <w:p w14:paraId="79F1776D" w14:textId="77777777" w:rsidR="00133219" w:rsidRPr="001B06C5" w:rsidRDefault="00133219" w:rsidP="0013321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 xml:space="preserve">Actividad de Proyecto: </w:t>
      </w:r>
      <w:r w:rsidRPr="001B06C5">
        <w:rPr>
          <w:rFonts w:ascii="Arial" w:hAnsi="Arial" w:cs="Arial"/>
          <w:sz w:val="24"/>
          <w:szCs w:val="24"/>
          <w:shd w:val="clear" w:color="auto" w:fill="FFFFFF"/>
        </w:rPr>
        <w:t>Clasificar la información para la representación de planos</w:t>
      </w:r>
    </w:p>
    <w:p w14:paraId="3F7F9B71" w14:textId="77777777" w:rsidR="00133219" w:rsidRPr="001B06C5" w:rsidRDefault="00133219" w:rsidP="0013321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 xml:space="preserve">Competencia: </w:t>
      </w:r>
      <w:r w:rsidRPr="001B06C5">
        <w:rPr>
          <w:rFonts w:ascii="Arial" w:hAnsi="Arial" w:cs="Arial"/>
          <w:sz w:val="24"/>
          <w:szCs w:val="24"/>
          <w:shd w:val="clear" w:color="auto" w:fill="FFFFFF"/>
        </w:rPr>
        <w:t>Representar proyectos de construcción según especificaciones de diseño y normativa técnica</w:t>
      </w:r>
    </w:p>
    <w:p w14:paraId="112C28B6" w14:textId="77777777" w:rsidR="00917F7E" w:rsidRPr="00917F7E" w:rsidRDefault="00133219" w:rsidP="0013321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17F7E">
        <w:rPr>
          <w:rFonts w:ascii="Arial" w:hAnsi="Arial" w:cs="Arial"/>
          <w:sz w:val="24"/>
          <w:szCs w:val="24"/>
        </w:rPr>
        <w:t xml:space="preserve">Resultados de Aprendizaje Alcanzar: </w:t>
      </w:r>
      <w:r w:rsidR="00917F7E" w:rsidRPr="00917F7E">
        <w:rPr>
          <w:rFonts w:ascii="Arial" w:hAnsi="Arial" w:cs="Arial"/>
          <w:sz w:val="24"/>
          <w:szCs w:val="24"/>
          <w:shd w:val="clear" w:color="auto" w:fill="FFFFFF"/>
        </w:rPr>
        <w:t>Disponer información técnica de acuerdo con metodología de trabajo colaborativo</w:t>
      </w:r>
    </w:p>
    <w:p w14:paraId="13E9332E" w14:textId="02E2D9A8" w:rsidR="00133219" w:rsidRPr="00917F7E" w:rsidRDefault="00133219" w:rsidP="00917F7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17F7E">
        <w:rPr>
          <w:rFonts w:ascii="Arial" w:hAnsi="Arial" w:cs="Arial"/>
          <w:sz w:val="24"/>
          <w:szCs w:val="24"/>
        </w:rPr>
        <w:t xml:space="preserve">Duración de la Guía: </w:t>
      </w:r>
      <w:r w:rsidR="00917F7E">
        <w:rPr>
          <w:rFonts w:ascii="Arial" w:hAnsi="Arial" w:cs="Arial"/>
          <w:sz w:val="24"/>
          <w:szCs w:val="24"/>
        </w:rPr>
        <w:t>58</w:t>
      </w:r>
      <w:r w:rsidRPr="00917F7E">
        <w:rPr>
          <w:rFonts w:ascii="Arial" w:hAnsi="Arial" w:cs="Arial"/>
          <w:sz w:val="24"/>
          <w:szCs w:val="24"/>
        </w:rPr>
        <w:t xml:space="preserve"> Horas</w:t>
      </w:r>
      <w:r w:rsidR="00910208" w:rsidRPr="00917F7E">
        <w:rPr>
          <w:rFonts w:ascii="Arial" w:hAnsi="Arial" w:cs="Arial"/>
          <w:sz w:val="24"/>
          <w:szCs w:val="24"/>
        </w:rPr>
        <w:t xml:space="preserve"> (</w:t>
      </w:r>
      <w:r w:rsidR="00917F7E">
        <w:rPr>
          <w:rFonts w:ascii="Arial" w:hAnsi="Arial" w:cs="Arial"/>
          <w:sz w:val="24"/>
          <w:szCs w:val="24"/>
        </w:rPr>
        <w:t>44</w:t>
      </w:r>
      <w:r w:rsidR="00910208" w:rsidRPr="00917F7E">
        <w:rPr>
          <w:rFonts w:ascii="Arial" w:hAnsi="Arial" w:cs="Arial"/>
          <w:sz w:val="24"/>
          <w:szCs w:val="24"/>
        </w:rPr>
        <w:t xml:space="preserve"> trabajo directo </w:t>
      </w:r>
      <w:r w:rsidR="00917F7E" w:rsidRPr="00917F7E">
        <w:rPr>
          <w:rFonts w:ascii="Arial" w:hAnsi="Arial" w:cs="Arial"/>
          <w:sz w:val="24"/>
          <w:szCs w:val="24"/>
        </w:rPr>
        <w:t>14</w:t>
      </w:r>
      <w:r w:rsidR="00910208" w:rsidRPr="00917F7E">
        <w:rPr>
          <w:rFonts w:ascii="Arial" w:hAnsi="Arial" w:cs="Arial"/>
          <w:sz w:val="24"/>
          <w:szCs w:val="24"/>
        </w:rPr>
        <w:t xml:space="preserve"> trabajo independiente)</w:t>
      </w:r>
    </w:p>
    <w:bookmarkEnd w:id="0"/>
    <w:p w14:paraId="335FC7AA" w14:textId="77777777" w:rsidR="00133219" w:rsidRPr="001B06C5" w:rsidRDefault="00133219" w:rsidP="0013321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2. PRESENTACIÓN</w:t>
      </w:r>
    </w:p>
    <w:p w14:paraId="7C7B8305" w14:textId="2F09583D" w:rsidR="00133219" w:rsidRPr="001B06C5" w:rsidRDefault="00133219" w:rsidP="00917F7E">
      <w:pPr>
        <w:jc w:val="both"/>
        <w:rPr>
          <w:rFonts w:ascii="Arial" w:eastAsiaTheme="minorHAnsi" w:hAnsi="Arial" w:cs="Arial"/>
          <w:sz w:val="24"/>
          <w:szCs w:val="24"/>
        </w:rPr>
      </w:pPr>
      <w:r w:rsidRPr="00917F7E">
        <w:rPr>
          <w:rFonts w:ascii="Arial" w:eastAsiaTheme="minorHAnsi" w:hAnsi="Arial" w:cs="Arial"/>
          <w:sz w:val="24"/>
          <w:szCs w:val="24"/>
        </w:rPr>
        <w:t xml:space="preserve">El programa de Dibujo digital de </w:t>
      </w:r>
      <w:r w:rsidR="001635A1" w:rsidRPr="00917F7E">
        <w:rPr>
          <w:rFonts w:ascii="Arial" w:eastAsiaTheme="minorHAnsi" w:hAnsi="Arial" w:cs="Arial"/>
          <w:sz w:val="24"/>
          <w:szCs w:val="24"/>
        </w:rPr>
        <w:t>arquitectura</w:t>
      </w:r>
      <w:r w:rsidRPr="00917F7E">
        <w:rPr>
          <w:rFonts w:ascii="Arial" w:eastAsiaTheme="minorHAnsi" w:hAnsi="Arial" w:cs="Arial"/>
          <w:sz w:val="24"/>
          <w:szCs w:val="24"/>
        </w:rPr>
        <w:t xml:space="preserve"> e </w:t>
      </w:r>
      <w:r w:rsidR="001635A1" w:rsidRPr="00917F7E">
        <w:rPr>
          <w:rFonts w:ascii="Arial" w:eastAsiaTheme="minorHAnsi" w:hAnsi="Arial" w:cs="Arial"/>
          <w:sz w:val="24"/>
          <w:szCs w:val="24"/>
        </w:rPr>
        <w:t>ingeniería tiene</w:t>
      </w:r>
      <w:r w:rsidRPr="00917F7E">
        <w:rPr>
          <w:rFonts w:ascii="Arial" w:eastAsiaTheme="minorHAnsi" w:hAnsi="Arial" w:cs="Arial"/>
          <w:sz w:val="24"/>
          <w:szCs w:val="24"/>
        </w:rPr>
        <w:t xml:space="preserve"> como objetivo </w:t>
      </w:r>
      <w:r w:rsidR="001F558D">
        <w:rPr>
          <w:rFonts w:ascii="Arial" w:hAnsi="Arial" w:cs="Arial"/>
          <w:sz w:val="24"/>
          <w:szCs w:val="24"/>
          <w:shd w:val="clear" w:color="auto" w:fill="FFFFFF"/>
        </w:rPr>
        <w:t>d</w:t>
      </w:r>
      <w:r w:rsidR="00917F7E" w:rsidRPr="00917F7E">
        <w:rPr>
          <w:rFonts w:ascii="Arial" w:hAnsi="Arial" w:cs="Arial"/>
          <w:sz w:val="24"/>
          <w:szCs w:val="24"/>
          <w:shd w:val="clear" w:color="auto" w:fill="FFFFFF"/>
        </w:rPr>
        <w:t>isponer información técnica de acuerdo con metodología de trabajo colaborativo</w:t>
      </w:r>
      <w:r w:rsidR="00917F7E">
        <w:rPr>
          <w:rFonts w:ascii="Arial" w:hAnsi="Arial" w:cs="Arial"/>
          <w:sz w:val="24"/>
          <w:szCs w:val="24"/>
          <w:shd w:val="clear" w:color="auto" w:fill="FFFFFF"/>
        </w:rPr>
        <w:t xml:space="preserve"> para e</w:t>
      </w:r>
      <w:r w:rsidR="00917F7E" w:rsidRPr="00917F7E">
        <w:rPr>
          <w:rFonts w:ascii="Arial" w:hAnsi="Arial" w:cs="Arial"/>
          <w:sz w:val="24"/>
          <w:szCs w:val="24"/>
          <w:shd w:val="clear" w:color="auto" w:fill="FFFFFF"/>
        </w:rPr>
        <w:t xml:space="preserve">xtraer información de </w:t>
      </w:r>
      <w:r w:rsidR="00917F7E" w:rsidRPr="00917F7E">
        <w:rPr>
          <w:rFonts w:ascii="Arial" w:hAnsi="Arial" w:cs="Arial"/>
          <w:sz w:val="24"/>
          <w:szCs w:val="24"/>
          <w:shd w:val="clear" w:color="auto" w:fill="FFFFFF"/>
        </w:rPr>
        <w:t>planimetría</w:t>
      </w:r>
      <w:r w:rsidR="00917F7E">
        <w:rPr>
          <w:rFonts w:ascii="Arial" w:hAnsi="Arial" w:cs="Arial"/>
          <w:sz w:val="24"/>
          <w:szCs w:val="24"/>
          <w:shd w:val="clear" w:color="auto" w:fill="FFFFFF"/>
        </w:rPr>
        <w:t xml:space="preserve"> de un modelo ya realizado</w:t>
      </w:r>
      <w:r w:rsidR="00917F7E" w:rsidRPr="001B06C5">
        <w:rPr>
          <w:rFonts w:ascii="Arial" w:eastAsiaTheme="minorHAnsi" w:hAnsi="Arial" w:cs="Arial"/>
          <w:sz w:val="24"/>
          <w:szCs w:val="24"/>
        </w:rPr>
        <w:t>.</w:t>
      </w:r>
      <w:r w:rsidRPr="001B06C5">
        <w:rPr>
          <w:rFonts w:ascii="Arial" w:eastAsiaTheme="minorHAnsi" w:hAnsi="Arial" w:cs="Arial"/>
          <w:sz w:val="24"/>
          <w:szCs w:val="24"/>
        </w:rPr>
        <w:t xml:space="preserve"> Durante el desarrollo de la presente </w:t>
      </w:r>
      <w:r w:rsidR="001635A1" w:rsidRPr="001B06C5">
        <w:rPr>
          <w:rFonts w:ascii="Arial" w:eastAsiaTheme="minorHAnsi" w:hAnsi="Arial" w:cs="Arial"/>
          <w:sz w:val="24"/>
          <w:szCs w:val="24"/>
        </w:rPr>
        <w:t>guía</w:t>
      </w:r>
      <w:r w:rsidRPr="001B06C5">
        <w:rPr>
          <w:rFonts w:ascii="Arial" w:eastAsiaTheme="minorHAnsi" w:hAnsi="Arial" w:cs="Arial"/>
          <w:sz w:val="24"/>
          <w:szCs w:val="24"/>
        </w:rPr>
        <w:t xml:space="preserve"> se le orientará sobre los principios </w:t>
      </w:r>
      <w:r w:rsidR="00910208" w:rsidRPr="001B06C5">
        <w:rPr>
          <w:rFonts w:ascii="Arial" w:eastAsiaTheme="minorHAnsi" w:hAnsi="Arial" w:cs="Arial"/>
          <w:sz w:val="24"/>
          <w:szCs w:val="24"/>
        </w:rPr>
        <w:t xml:space="preserve">básicos </w:t>
      </w:r>
      <w:r w:rsidR="00917F7E">
        <w:rPr>
          <w:rFonts w:ascii="Arial" w:eastAsiaTheme="minorHAnsi" w:hAnsi="Arial" w:cs="Arial"/>
          <w:sz w:val="24"/>
          <w:szCs w:val="24"/>
        </w:rPr>
        <w:t>de rotulación en</w:t>
      </w:r>
      <w:r w:rsidR="001F558D">
        <w:rPr>
          <w:rFonts w:ascii="Arial" w:eastAsiaTheme="minorHAnsi" w:hAnsi="Arial" w:cs="Arial"/>
          <w:sz w:val="24"/>
          <w:szCs w:val="24"/>
        </w:rPr>
        <w:t xml:space="preserve"> proyectos de modelado paramétricos</w:t>
      </w:r>
      <w:r w:rsidRPr="001B06C5">
        <w:rPr>
          <w:rFonts w:ascii="Arial" w:eastAsiaTheme="minorHAnsi" w:hAnsi="Arial" w:cs="Arial"/>
          <w:sz w:val="24"/>
          <w:szCs w:val="24"/>
        </w:rPr>
        <w:t xml:space="preserve">. </w:t>
      </w:r>
    </w:p>
    <w:p w14:paraId="295E54D9" w14:textId="4C59B719" w:rsidR="00133219" w:rsidRPr="001B06C5" w:rsidRDefault="00133219" w:rsidP="00133219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i/>
          <w:sz w:val="24"/>
          <w:szCs w:val="24"/>
          <w:lang w:val="es-MX"/>
        </w:rPr>
      </w:pPr>
      <w:r w:rsidRPr="001B06C5">
        <w:rPr>
          <w:rFonts w:ascii="Arial" w:eastAsiaTheme="minorHAnsi" w:hAnsi="Arial" w:cs="Arial"/>
          <w:sz w:val="24"/>
          <w:szCs w:val="24"/>
          <w:lang w:val="es-MX"/>
        </w:rPr>
        <w:t>El Servicio Nacional de Aprendizaje SENA lo invita a realizar lecturas</w:t>
      </w:r>
      <w:r w:rsidR="00B7426E" w:rsidRPr="001B06C5">
        <w:rPr>
          <w:rFonts w:ascii="Arial" w:eastAsiaTheme="minorHAnsi" w:hAnsi="Arial" w:cs="Arial"/>
          <w:sz w:val="24"/>
          <w:szCs w:val="24"/>
          <w:lang w:val="es-MX"/>
        </w:rPr>
        <w:t xml:space="preserve"> de apoyo</w:t>
      </w:r>
      <w:r w:rsidRPr="001B06C5">
        <w:rPr>
          <w:rFonts w:ascii="Arial" w:eastAsiaTheme="minorHAnsi" w:hAnsi="Arial" w:cs="Arial"/>
          <w:sz w:val="24"/>
          <w:szCs w:val="24"/>
          <w:lang w:val="es-MX"/>
        </w:rPr>
        <w:t>, desarrollar las actividades de afianzamiento y entregarlas oportunamente. En caso de presentar informes escritos, es indispensable citar las referencias bibliográficas acorde con las normas APA.</w:t>
      </w:r>
    </w:p>
    <w:p w14:paraId="22E9D064" w14:textId="6B668126" w:rsidR="00133219" w:rsidRPr="001B06C5" w:rsidRDefault="00133219" w:rsidP="0013321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3.  FORMULACIÓN DE LAS ACTIVIDADES DE APRENDIZAJE</w:t>
      </w:r>
    </w:p>
    <w:p w14:paraId="0936448F" w14:textId="2E6EA4D1" w:rsidR="00B225A6" w:rsidRPr="001B06C5" w:rsidRDefault="001F558D" w:rsidP="001635A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F558D">
        <w:rPr>
          <w:rFonts w:ascii="Arial" w:hAnsi="Arial" w:cs="Arial"/>
          <w:bCs/>
          <w:sz w:val="24"/>
          <w:szCs w:val="24"/>
          <w:lang w:val="es-MX"/>
        </w:rPr>
        <w:t>Extra</w:t>
      </w:r>
      <w:r>
        <w:rPr>
          <w:rFonts w:ascii="Arial" w:hAnsi="Arial" w:cs="Arial"/>
          <w:bCs/>
          <w:sz w:val="24"/>
          <w:szCs w:val="24"/>
          <w:lang w:val="es-MX"/>
        </w:rPr>
        <w:t>er</w:t>
      </w:r>
      <w:r w:rsidRPr="001F558D">
        <w:rPr>
          <w:rFonts w:ascii="Arial" w:hAnsi="Arial" w:cs="Arial"/>
          <w:bCs/>
          <w:sz w:val="24"/>
          <w:szCs w:val="24"/>
          <w:lang w:val="es-MX"/>
        </w:rPr>
        <w:t xml:space="preserve"> información y elementos a partir del </w:t>
      </w:r>
      <w:r w:rsidRPr="001F558D">
        <w:rPr>
          <w:rFonts w:ascii="Arial" w:hAnsi="Arial" w:cs="Arial"/>
          <w:bCs/>
          <w:sz w:val="24"/>
          <w:szCs w:val="24"/>
          <w:lang w:val="es-MX"/>
        </w:rPr>
        <w:t>modelo.</w:t>
      </w:r>
    </w:p>
    <w:p w14:paraId="2A464036" w14:textId="3265DF5A" w:rsidR="001635A1" w:rsidRPr="001B06C5" w:rsidRDefault="001635A1" w:rsidP="001635A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 xml:space="preserve">3.1 Actividad de reflexión inicial </w:t>
      </w:r>
    </w:p>
    <w:p w14:paraId="74CF72B8" w14:textId="05F36110" w:rsidR="006632DA" w:rsidRPr="001B06C5" w:rsidRDefault="001F558D" w:rsidP="001635A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>
        <w:rPr>
          <w:rFonts w:ascii="Arial" w:hAnsi="Arial" w:cs="Arial"/>
          <w:bCs/>
          <w:sz w:val="24"/>
          <w:szCs w:val="24"/>
          <w:lang w:val="es-MX"/>
        </w:rPr>
        <w:t xml:space="preserve">Un proyecto arquitectónico debe presentar su documentación a diferentes escalas y tener un conjunto consistente planos, es necesario que estos tengan una Diagramación y un rotulo en cada </w:t>
      </w:r>
      <w:r w:rsidR="00D6472B">
        <w:rPr>
          <w:rFonts w:ascii="Arial" w:hAnsi="Arial" w:cs="Arial"/>
          <w:bCs/>
          <w:sz w:val="24"/>
          <w:szCs w:val="24"/>
          <w:lang w:val="es-MX"/>
        </w:rPr>
        <w:t>plancha.</w:t>
      </w:r>
      <w:r w:rsidR="002E0668" w:rsidRPr="001B06C5">
        <w:rPr>
          <w:rFonts w:ascii="Arial" w:hAnsi="Arial" w:cs="Arial"/>
          <w:bCs/>
          <w:sz w:val="24"/>
          <w:szCs w:val="24"/>
          <w:lang w:val="es-MX"/>
        </w:rPr>
        <w:t xml:space="preserve"> A manera de reflexión </w:t>
      </w:r>
      <w:r w:rsidR="006632DA" w:rsidRPr="001B06C5">
        <w:rPr>
          <w:rFonts w:ascii="Arial" w:hAnsi="Arial" w:cs="Arial"/>
          <w:bCs/>
          <w:sz w:val="24"/>
          <w:szCs w:val="24"/>
          <w:lang w:val="es-MX"/>
        </w:rPr>
        <w:t xml:space="preserve">y con el fin de conocer su manejo sobre el tema, </w:t>
      </w:r>
      <w:r w:rsidR="002E0668" w:rsidRPr="001B06C5">
        <w:rPr>
          <w:rFonts w:ascii="Arial" w:hAnsi="Arial" w:cs="Arial"/>
          <w:bCs/>
          <w:sz w:val="24"/>
          <w:szCs w:val="24"/>
          <w:lang w:val="es-MX"/>
        </w:rPr>
        <w:t xml:space="preserve">investigue </w:t>
      </w:r>
      <w:r>
        <w:rPr>
          <w:rFonts w:ascii="Arial" w:hAnsi="Arial" w:cs="Arial"/>
          <w:bCs/>
          <w:sz w:val="24"/>
          <w:szCs w:val="24"/>
          <w:lang w:val="es-MX"/>
        </w:rPr>
        <w:t xml:space="preserve">como se organiza una plancha según la sugerencia del texto </w:t>
      </w:r>
      <w:r w:rsidRPr="001B06C5">
        <w:rPr>
          <w:rFonts w:ascii="Arial" w:hAnsi="Arial" w:cs="Arial"/>
          <w:sz w:val="24"/>
          <w:szCs w:val="24"/>
        </w:rPr>
        <w:t xml:space="preserve">Guía de </w:t>
      </w:r>
      <w:r w:rsidRPr="001B06C5">
        <w:rPr>
          <w:rFonts w:ascii="Arial" w:hAnsi="Arial" w:cs="Arial"/>
          <w:sz w:val="24"/>
          <w:szCs w:val="24"/>
        </w:rPr>
        <w:lastRenderedPageBreak/>
        <w:t xml:space="preserve">estándares para el desarrollo grafico del proyecto. </w:t>
      </w:r>
      <w:r>
        <w:rPr>
          <w:rFonts w:ascii="Arial" w:hAnsi="Arial" w:cs="Arial"/>
          <w:sz w:val="24"/>
          <w:szCs w:val="24"/>
        </w:rPr>
        <w:t>(</w:t>
      </w:r>
      <w:hyperlink r:id="rId7" w:history="1">
        <w:r w:rsidRPr="001F558D">
          <w:rPr>
            <w:rFonts w:ascii="Arial" w:hAnsi="Arial" w:cs="Arial"/>
            <w:sz w:val="24"/>
            <w:szCs w:val="24"/>
          </w:rPr>
          <w:t>Actualización 2016</w:t>
        </w:r>
        <w:r>
          <w:rPr>
            <w:rFonts w:ascii="Arial" w:hAnsi="Arial" w:cs="Arial"/>
            <w:sz w:val="24"/>
            <w:szCs w:val="24"/>
          </w:rPr>
          <w:t>)</w:t>
        </w:r>
        <w:r w:rsidRPr="001B06C5">
          <w:rPr>
            <w:rStyle w:val="Textoennegrita"/>
            <w:rFonts w:ascii="Open Sans" w:hAnsi="Open Sans" w:cs="Open Sans"/>
            <w:b w:val="0"/>
            <w:bCs w:val="0"/>
            <w:sz w:val="23"/>
            <w:szCs w:val="23"/>
            <w:shd w:val="clear" w:color="auto" w:fill="FFFFFF"/>
          </w:rPr>
          <w:t> </w:t>
        </w:r>
      </w:hyperlink>
      <w:r>
        <w:rPr>
          <w:rStyle w:val="Textoennegrita"/>
          <w:rFonts w:ascii="Open Sans" w:hAnsi="Open Sans" w:cs="Open Sans"/>
          <w:b w:val="0"/>
          <w:bCs w:val="0"/>
          <w:sz w:val="23"/>
          <w:szCs w:val="23"/>
          <w:shd w:val="clear" w:color="auto" w:fill="FFFFFF"/>
        </w:rPr>
        <w:t xml:space="preserve">de la </w:t>
      </w:r>
      <w:proofErr w:type="spellStart"/>
      <w:r w:rsidRPr="001B06C5">
        <w:rPr>
          <w:rFonts w:ascii="Arial" w:hAnsi="Arial" w:cs="Arial"/>
          <w:sz w:val="24"/>
          <w:szCs w:val="24"/>
        </w:rPr>
        <w:t>CPNAA</w:t>
      </w:r>
      <w:proofErr w:type="spellEnd"/>
      <w:r w:rsidR="005C5371">
        <w:rPr>
          <w:rFonts w:ascii="Arial" w:hAnsi="Arial" w:cs="Arial"/>
          <w:sz w:val="24"/>
          <w:szCs w:val="24"/>
        </w:rPr>
        <w:t xml:space="preserve"> (ver pág. 97 </w:t>
      </w:r>
      <w:hyperlink r:id="rId8" w:history="1">
        <w:r w:rsidR="005C5371" w:rsidRPr="002728F7">
          <w:rPr>
            <w:rStyle w:val="Hipervnculo"/>
            <w:rFonts w:ascii="Arial" w:hAnsi="Arial" w:cs="Arial"/>
            <w:sz w:val="24"/>
            <w:szCs w:val="24"/>
          </w:rPr>
          <w:t>https://cpnaa.gov.co/guia-y-estandares-para-el-desarrollo-grafico-del-proyecto-actualizacion-2016/</w:t>
        </w:r>
      </w:hyperlink>
      <w:r w:rsidR="005C5371">
        <w:rPr>
          <w:rFonts w:ascii="Arial" w:hAnsi="Arial" w:cs="Arial"/>
          <w:sz w:val="24"/>
          <w:szCs w:val="24"/>
        </w:rPr>
        <w:t xml:space="preserve"> </w:t>
      </w:r>
      <w:r w:rsidR="006632DA" w:rsidRPr="001B06C5">
        <w:rPr>
          <w:rFonts w:ascii="Arial" w:hAnsi="Arial" w:cs="Arial"/>
          <w:bCs/>
          <w:sz w:val="24"/>
          <w:szCs w:val="24"/>
          <w:lang w:val="es-MX"/>
        </w:rPr>
        <w:t>Este ejercicio tiene como objetivo encaminarle y motivarlo en el desarrollo de los temas de esta actividad de aprendizaje, por esta razón no es calificable.</w:t>
      </w:r>
    </w:p>
    <w:p w14:paraId="76749CDF" w14:textId="79509F98" w:rsidR="002E0668" w:rsidRPr="001B06C5" w:rsidRDefault="002E0668" w:rsidP="001635A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3.2 Actividades de contextualización</w:t>
      </w:r>
    </w:p>
    <w:p w14:paraId="2507748B" w14:textId="220195A0" w:rsidR="006A4B1A" w:rsidRPr="001B06C5" w:rsidRDefault="006A4B1A" w:rsidP="001635A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Realice en una sesión de formación una </w:t>
      </w:r>
      <w:r w:rsidR="001A418B">
        <w:rPr>
          <w:rFonts w:ascii="Arial" w:hAnsi="Arial" w:cs="Arial"/>
          <w:bCs/>
          <w:sz w:val="24"/>
          <w:szCs w:val="24"/>
          <w:lang w:val="es-MX"/>
        </w:rPr>
        <w:t xml:space="preserve">exposición </w:t>
      </w: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sobre </w:t>
      </w:r>
      <w:r w:rsidR="001A418B">
        <w:rPr>
          <w:rFonts w:ascii="Arial" w:hAnsi="Arial" w:cs="Arial"/>
          <w:bCs/>
          <w:sz w:val="24"/>
          <w:szCs w:val="24"/>
          <w:lang w:val="es-MX"/>
        </w:rPr>
        <w:t>los formatos de papel, las partes de un plano, la información que puede contener un rotulo y</w:t>
      </w:r>
      <w:r w:rsidR="007A6B58" w:rsidRPr="001B06C5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Pr="001B06C5">
        <w:rPr>
          <w:rFonts w:ascii="Arial" w:hAnsi="Arial" w:cs="Arial"/>
          <w:bCs/>
          <w:sz w:val="24"/>
          <w:szCs w:val="24"/>
          <w:lang w:val="es-MX"/>
        </w:rPr>
        <w:t>describa cada uno de ellos y compare con otros compañeros sus respuestas</w:t>
      </w:r>
      <w:r w:rsidR="007A6B58" w:rsidRPr="001B06C5">
        <w:rPr>
          <w:rFonts w:ascii="Arial" w:hAnsi="Arial" w:cs="Arial"/>
          <w:bCs/>
          <w:sz w:val="24"/>
          <w:szCs w:val="24"/>
          <w:lang w:val="es-MX"/>
        </w:rPr>
        <w:t>, recuerde retroalimentar mínimo a dos de sus compañeros, esta actividad</w:t>
      </w:r>
      <w:r w:rsidR="00D57A69" w:rsidRPr="001B06C5">
        <w:rPr>
          <w:rFonts w:ascii="Arial" w:hAnsi="Arial" w:cs="Arial"/>
          <w:bCs/>
          <w:sz w:val="24"/>
          <w:szCs w:val="24"/>
          <w:lang w:val="es-MX"/>
        </w:rPr>
        <w:t xml:space="preserve"> no</w:t>
      </w:r>
      <w:r w:rsidR="007A6B58" w:rsidRPr="001B06C5">
        <w:rPr>
          <w:rFonts w:ascii="Arial" w:hAnsi="Arial" w:cs="Arial"/>
          <w:bCs/>
          <w:sz w:val="24"/>
          <w:szCs w:val="24"/>
          <w:lang w:val="es-MX"/>
        </w:rPr>
        <w:t xml:space="preserve"> es calificable</w:t>
      </w:r>
    </w:p>
    <w:p w14:paraId="69E61DC4" w14:textId="25603CAF" w:rsidR="002E0668" w:rsidRPr="001B06C5" w:rsidRDefault="002E0668" w:rsidP="001635A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3.3 Actividades de apropiación</w:t>
      </w:r>
    </w:p>
    <w:p w14:paraId="7804C077" w14:textId="47007829" w:rsidR="007A6B58" w:rsidRPr="001B06C5" w:rsidRDefault="007A6B58" w:rsidP="0081378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Evidencia de conocimiento</w:t>
      </w:r>
      <w:r w:rsidR="00552B97" w:rsidRPr="001B06C5">
        <w:rPr>
          <w:rFonts w:ascii="Arial" w:hAnsi="Arial" w:cs="Arial"/>
          <w:b/>
          <w:sz w:val="24"/>
          <w:szCs w:val="24"/>
          <w:lang w:val="es-MX"/>
        </w:rPr>
        <w:t>:</w:t>
      </w: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 realice una presentación </w:t>
      </w:r>
      <w:r w:rsidR="00AE07DB">
        <w:rPr>
          <w:rFonts w:ascii="Arial" w:hAnsi="Arial" w:cs="Arial"/>
          <w:bCs/>
          <w:sz w:val="24"/>
          <w:szCs w:val="24"/>
          <w:lang w:val="es-MX"/>
        </w:rPr>
        <w:t xml:space="preserve">en video de la manera en que se realiza </w:t>
      </w:r>
      <w:r w:rsidR="00813787" w:rsidRPr="00813787">
        <w:rPr>
          <w:rFonts w:ascii="Arial" w:hAnsi="Arial" w:cs="Arial"/>
          <w:bCs/>
          <w:sz w:val="24"/>
          <w:szCs w:val="24"/>
          <w:lang w:val="es-MX"/>
        </w:rPr>
        <w:t>un cuadro de rotulación</w:t>
      </w:r>
      <w:r w:rsidR="00813787">
        <w:rPr>
          <w:rFonts w:ascii="Arial" w:hAnsi="Arial" w:cs="Arial"/>
          <w:bCs/>
          <w:sz w:val="24"/>
          <w:szCs w:val="24"/>
          <w:lang w:val="es-MX"/>
        </w:rPr>
        <w:t xml:space="preserve">, </w:t>
      </w:r>
      <w:r w:rsidR="00813787" w:rsidRPr="00813787">
        <w:rPr>
          <w:rFonts w:ascii="Arial" w:hAnsi="Arial" w:cs="Arial"/>
          <w:bCs/>
          <w:sz w:val="24"/>
          <w:szCs w:val="24"/>
          <w:lang w:val="es-MX"/>
        </w:rPr>
        <w:t>texto al área del cuadro de rotulación</w:t>
      </w:r>
      <w:r w:rsidR="00813787">
        <w:rPr>
          <w:rFonts w:ascii="Arial" w:hAnsi="Arial" w:cs="Arial"/>
          <w:bCs/>
          <w:sz w:val="24"/>
          <w:szCs w:val="24"/>
          <w:lang w:val="es-MX"/>
        </w:rPr>
        <w:t xml:space="preserve">, </w:t>
      </w:r>
      <w:r w:rsidR="00813787" w:rsidRPr="00813787">
        <w:rPr>
          <w:rFonts w:ascii="Arial" w:hAnsi="Arial" w:cs="Arial"/>
          <w:bCs/>
          <w:sz w:val="24"/>
          <w:szCs w:val="24"/>
          <w:lang w:val="es-MX"/>
        </w:rPr>
        <w:t xml:space="preserve">etiquetas </w:t>
      </w:r>
      <w:r w:rsidR="00813787" w:rsidRPr="00813787">
        <w:rPr>
          <w:rFonts w:ascii="Arial" w:hAnsi="Arial" w:cs="Arial"/>
          <w:bCs/>
          <w:sz w:val="24"/>
          <w:szCs w:val="24"/>
          <w:lang w:val="es-MX"/>
        </w:rPr>
        <w:t>asocia</w:t>
      </w:r>
      <w:r w:rsidR="00813787">
        <w:rPr>
          <w:rFonts w:ascii="Arial" w:hAnsi="Arial" w:cs="Arial"/>
          <w:bCs/>
          <w:sz w:val="24"/>
          <w:szCs w:val="24"/>
          <w:lang w:val="es-MX"/>
        </w:rPr>
        <w:t>das</w:t>
      </w:r>
      <w:r w:rsidR="00813787" w:rsidRPr="00813787">
        <w:rPr>
          <w:rFonts w:ascii="Arial" w:hAnsi="Arial" w:cs="Arial"/>
          <w:bCs/>
          <w:sz w:val="24"/>
          <w:szCs w:val="24"/>
          <w:lang w:val="es-MX"/>
        </w:rPr>
        <w:t xml:space="preserve"> a la información del proyecto</w:t>
      </w:r>
      <w:r w:rsidR="00813787">
        <w:rPr>
          <w:rFonts w:ascii="Arial" w:hAnsi="Arial" w:cs="Arial"/>
          <w:bCs/>
          <w:sz w:val="24"/>
          <w:szCs w:val="24"/>
          <w:lang w:val="es-MX"/>
        </w:rPr>
        <w:t xml:space="preserve"> y </w:t>
      </w:r>
      <w:r w:rsidR="00813787" w:rsidRPr="00813787">
        <w:rPr>
          <w:rFonts w:ascii="Arial" w:hAnsi="Arial" w:cs="Arial"/>
          <w:bCs/>
          <w:sz w:val="24"/>
          <w:szCs w:val="24"/>
          <w:lang w:val="es-MX"/>
        </w:rPr>
        <w:t xml:space="preserve">tabla de </w:t>
      </w:r>
      <w:r w:rsidR="00813787" w:rsidRPr="00813787">
        <w:rPr>
          <w:rFonts w:ascii="Arial" w:hAnsi="Arial" w:cs="Arial"/>
          <w:bCs/>
          <w:sz w:val="24"/>
          <w:szCs w:val="24"/>
          <w:lang w:val="es-MX"/>
        </w:rPr>
        <w:t>revisión</w:t>
      </w:r>
      <w:r w:rsidR="00813787" w:rsidRPr="00813787">
        <w:rPr>
          <w:rFonts w:ascii="Arial" w:hAnsi="Arial" w:cs="Arial"/>
          <w:bCs/>
          <w:sz w:val="24"/>
          <w:szCs w:val="24"/>
          <w:lang w:val="es-MX"/>
        </w:rPr>
        <w:t xml:space="preserve"> de rotulación</w:t>
      </w:r>
      <w:r w:rsidR="00AE07DB">
        <w:rPr>
          <w:rFonts w:ascii="Arial" w:hAnsi="Arial" w:cs="Arial"/>
          <w:bCs/>
          <w:sz w:val="24"/>
          <w:szCs w:val="24"/>
          <w:lang w:val="es-MX"/>
        </w:rPr>
        <w:t xml:space="preserve"> elaborados a partir de familias de modelado </w:t>
      </w:r>
      <w:proofErr w:type="spellStart"/>
      <w:r w:rsidR="00AE07DB">
        <w:rPr>
          <w:rFonts w:ascii="Arial" w:hAnsi="Arial" w:cs="Arial"/>
          <w:bCs/>
          <w:sz w:val="24"/>
          <w:szCs w:val="24"/>
          <w:lang w:val="es-MX"/>
        </w:rPr>
        <w:t>BIM</w:t>
      </w:r>
      <w:proofErr w:type="spellEnd"/>
      <w:r w:rsidR="00813787" w:rsidRPr="00813787">
        <w:rPr>
          <w:rFonts w:ascii="Arial" w:hAnsi="Arial" w:cs="Arial"/>
          <w:bCs/>
          <w:sz w:val="24"/>
          <w:szCs w:val="24"/>
          <w:lang w:val="es-MX"/>
        </w:rPr>
        <w:t>.</w:t>
      </w:r>
    </w:p>
    <w:p w14:paraId="2F97B802" w14:textId="1F52601B" w:rsidR="002E0668" w:rsidRPr="001B06C5" w:rsidRDefault="002E0668" w:rsidP="001635A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3.4 Actividades de transferencia de conocimiento</w:t>
      </w:r>
    </w:p>
    <w:p w14:paraId="1DCA4028" w14:textId="1EB2BC79" w:rsidR="00AE07DB" w:rsidRDefault="00552B97" w:rsidP="001635A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 xml:space="preserve">Evidencia de Producto: </w:t>
      </w:r>
      <w:r w:rsidR="00AE07DB" w:rsidRPr="001B06C5">
        <w:rPr>
          <w:rFonts w:ascii="Arial" w:hAnsi="Arial" w:cs="Arial"/>
          <w:bCs/>
          <w:sz w:val="24"/>
          <w:szCs w:val="24"/>
          <w:lang w:val="es-MX"/>
        </w:rPr>
        <w:t xml:space="preserve">realice una presentación </w:t>
      </w:r>
      <w:r w:rsidR="00AE07DB">
        <w:rPr>
          <w:rFonts w:ascii="Arial" w:hAnsi="Arial" w:cs="Arial"/>
          <w:bCs/>
          <w:sz w:val="24"/>
          <w:szCs w:val="24"/>
          <w:lang w:val="es-MX"/>
        </w:rPr>
        <w:t xml:space="preserve">rotulada en PDF de un proyecto de </w:t>
      </w:r>
      <w:r w:rsidR="00AE07DB">
        <w:rPr>
          <w:rFonts w:ascii="Arial" w:hAnsi="Arial" w:cs="Arial"/>
          <w:bCs/>
          <w:sz w:val="24"/>
          <w:szCs w:val="24"/>
          <w:lang w:val="es-MX"/>
        </w:rPr>
        <w:t xml:space="preserve">construcción utilizado el siguiente enlace como apoyo y </w:t>
      </w:r>
      <w:proofErr w:type="gramStart"/>
      <w:r w:rsidR="00AE07DB">
        <w:rPr>
          <w:rFonts w:ascii="Arial" w:hAnsi="Arial" w:cs="Arial"/>
          <w:bCs/>
          <w:sz w:val="24"/>
          <w:szCs w:val="24"/>
          <w:lang w:val="es-MX"/>
        </w:rPr>
        <w:t xml:space="preserve">referencia,   </w:t>
      </w:r>
      <w:proofErr w:type="gramEnd"/>
      <w:hyperlink r:id="rId9" w:history="1">
        <w:r w:rsidR="00AE07DB" w:rsidRPr="002728F7">
          <w:rPr>
            <w:rStyle w:val="Hipervnculo"/>
            <w:rFonts w:ascii="Arial" w:hAnsi="Arial" w:cs="Arial"/>
            <w:bCs/>
            <w:sz w:val="24"/>
            <w:szCs w:val="24"/>
            <w:lang w:val="es-MX"/>
          </w:rPr>
          <w:t>https://help.autodesk.com/view/RVT/</w:t>
        </w:r>
        <w:r w:rsidR="00AE07DB" w:rsidRPr="002728F7">
          <w:rPr>
            <w:rStyle w:val="Hipervnculo"/>
            <w:rFonts w:ascii="Arial" w:hAnsi="Arial" w:cs="Arial"/>
            <w:bCs/>
            <w:sz w:val="24"/>
            <w:szCs w:val="24"/>
            <w:lang w:val="es-MX"/>
          </w:rPr>
          <w:t>2</w:t>
        </w:r>
        <w:r w:rsidR="00AE07DB" w:rsidRPr="002728F7">
          <w:rPr>
            <w:rStyle w:val="Hipervnculo"/>
            <w:rFonts w:ascii="Arial" w:hAnsi="Arial" w:cs="Arial"/>
            <w:bCs/>
            <w:sz w:val="24"/>
            <w:szCs w:val="24"/>
            <w:lang w:val="es-MX"/>
          </w:rPr>
          <w:t>022/ESP/?guid=GUID-6608A80C-992E-464D-9809-8F54BF137222</w:t>
        </w:r>
      </w:hyperlink>
    </w:p>
    <w:p w14:paraId="363D9FE2" w14:textId="2E12AED7" w:rsidR="00552B97" w:rsidRPr="001B06C5" w:rsidRDefault="00AE07DB" w:rsidP="001635A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813787">
        <w:rPr>
          <w:rFonts w:ascii="Arial" w:hAnsi="Arial" w:cs="Arial"/>
          <w:bCs/>
          <w:sz w:val="24"/>
          <w:szCs w:val="24"/>
          <w:lang w:val="es-MX"/>
        </w:rPr>
        <w:t>.</w:t>
      </w:r>
    </w:p>
    <w:p w14:paraId="6B000DDE" w14:textId="2A80E5AF" w:rsidR="006632DA" w:rsidRPr="001B06C5" w:rsidRDefault="006632DA" w:rsidP="006632DA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3.5 Ambiente requerido</w:t>
      </w:r>
    </w:p>
    <w:p w14:paraId="2DF82FBC" w14:textId="19982317" w:rsidR="00552B97" w:rsidRPr="001B06C5" w:rsidRDefault="00552B97" w:rsidP="006632DA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B06C5">
        <w:rPr>
          <w:rFonts w:ascii="Arial" w:hAnsi="Arial" w:cs="Arial"/>
          <w:bCs/>
          <w:sz w:val="24"/>
          <w:szCs w:val="24"/>
          <w:lang w:val="es-MX"/>
        </w:rPr>
        <w:t>Aula taller</w:t>
      </w:r>
    </w:p>
    <w:p w14:paraId="7C20ED4A" w14:textId="1378A806" w:rsidR="006632DA" w:rsidRPr="001B06C5" w:rsidRDefault="006632DA" w:rsidP="006632DA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3.6 Materiales</w:t>
      </w:r>
    </w:p>
    <w:p w14:paraId="3E916981" w14:textId="65BB4C2B" w:rsidR="006D6E3B" w:rsidRPr="001B06C5" w:rsidRDefault="001A418B" w:rsidP="006632DA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A418B">
        <w:rPr>
          <w:rFonts w:ascii="Arial" w:hAnsi="Arial" w:cs="Arial"/>
          <w:bCs/>
          <w:sz w:val="24"/>
          <w:szCs w:val="24"/>
          <w:lang w:val="es-MX"/>
        </w:rPr>
        <w:t>Rollo de papel bond</w:t>
      </w:r>
    </w:p>
    <w:p w14:paraId="49FEEB7F" w14:textId="77777777" w:rsidR="00133219" w:rsidRPr="001B06C5" w:rsidRDefault="00133219" w:rsidP="001332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4. ACTIVIDADES DE EVALUACIÓN</w:t>
      </w:r>
    </w:p>
    <w:p w14:paraId="539D3D74" w14:textId="77777777" w:rsidR="00133219" w:rsidRPr="001B06C5" w:rsidRDefault="00133219" w:rsidP="001332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0E16F3" w14:textId="77777777" w:rsidR="00133219" w:rsidRPr="001B06C5" w:rsidRDefault="00133219" w:rsidP="001332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69"/>
        <w:gridCol w:w="3100"/>
        <w:gridCol w:w="3260"/>
      </w:tblGrid>
      <w:tr w:rsidR="001B06C5" w:rsidRPr="001B06C5" w14:paraId="6803731B" w14:textId="77777777" w:rsidTr="002A5C93">
        <w:trPr>
          <w:trHeight w:val="554"/>
        </w:trPr>
        <w:tc>
          <w:tcPr>
            <w:tcW w:w="0" w:type="auto"/>
            <w:shd w:val="clear" w:color="auto" w:fill="A6A6A6" w:themeFill="background1" w:themeFillShade="A6"/>
          </w:tcPr>
          <w:p w14:paraId="7C05C865" w14:textId="77777777" w:rsidR="00133219" w:rsidRPr="001B06C5" w:rsidRDefault="00133219" w:rsidP="002A5C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3100" w:type="dxa"/>
            <w:shd w:val="clear" w:color="auto" w:fill="A6A6A6" w:themeFill="background1" w:themeFillShade="A6"/>
          </w:tcPr>
          <w:p w14:paraId="04E5CB33" w14:textId="77777777" w:rsidR="00133219" w:rsidRPr="001B06C5" w:rsidRDefault="00133219" w:rsidP="002A5C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Criterios de Evaluación</w:t>
            </w:r>
          </w:p>
        </w:tc>
        <w:tc>
          <w:tcPr>
            <w:tcW w:w="3260" w:type="dxa"/>
            <w:shd w:val="clear" w:color="auto" w:fill="A6A6A6" w:themeFill="background1" w:themeFillShade="A6"/>
          </w:tcPr>
          <w:p w14:paraId="7EB1046B" w14:textId="77777777" w:rsidR="00133219" w:rsidRPr="001B06C5" w:rsidRDefault="00133219" w:rsidP="002A5C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Técnicas e Instrumentos de Evaluación</w:t>
            </w:r>
          </w:p>
        </w:tc>
      </w:tr>
      <w:tr w:rsidR="001B06C5" w:rsidRPr="001B06C5" w14:paraId="55F3CA43" w14:textId="77777777" w:rsidTr="002A5C93">
        <w:tc>
          <w:tcPr>
            <w:tcW w:w="0" w:type="auto"/>
          </w:tcPr>
          <w:p w14:paraId="6763C4EC" w14:textId="07A62FF1" w:rsidR="00133219" w:rsidRPr="001B06C5" w:rsidRDefault="00133219" w:rsidP="002A5C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 xml:space="preserve">Evidencias de </w:t>
            </w:r>
            <w:r w:rsidR="001635A1" w:rsidRPr="001B06C5">
              <w:rPr>
                <w:rFonts w:ascii="Arial" w:hAnsi="Arial" w:cs="Arial"/>
                <w:b/>
                <w:sz w:val="24"/>
                <w:szCs w:val="24"/>
              </w:rPr>
              <w:t>Conocimiento:</w:t>
            </w:r>
          </w:p>
          <w:p w14:paraId="3885ADC9" w14:textId="5ED2D4FD" w:rsidR="00B20DD0" w:rsidRPr="001B06C5" w:rsidRDefault="00813787" w:rsidP="00D74CC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Planos rotulados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como familia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BIM</w:t>
            </w:r>
            <w:proofErr w:type="spellEnd"/>
          </w:p>
        </w:tc>
        <w:tc>
          <w:tcPr>
            <w:tcW w:w="3100" w:type="dxa"/>
          </w:tcPr>
          <w:p w14:paraId="7B68CC9C" w14:textId="43303721" w:rsidR="00B20DD0" w:rsidRPr="001B06C5" w:rsidRDefault="00813787" w:rsidP="00D74CC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3787">
              <w:rPr>
                <w:rFonts w:ascii="Arial" w:hAnsi="Arial" w:cs="Arial"/>
                <w:bCs/>
                <w:sz w:val="24"/>
                <w:szCs w:val="24"/>
              </w:rPr>
              <w:lastRenderedPageBreak/>
              <w:t>Utili</w:t>
            </w:r>
            <w:r>
              <w:rPr>
                <w:rFonts w:ascii="Arial" w:hAnsi="Arial" w:cs="Arial"/>
                <w:bCs/>
                <w:sz w:val="24"/>
                <w:szCs w:val="24"/>
              </w:rPr>
              <w:t>za</w:t>
            </w:r>
            <w:r w:rsidRPr="00813787">
              <w:rPr>
                <w:rFonts w:ascii="Arial" w:hAnsi="Arial" w:cs="Arial"/>
                <w:bCs/>
                <w:sz w:val="24"/>
                <w:szCs w:val="24"/>
              </w:rPr>
              <w:t xml:space="preserve"> el Editor de familias para crear un diseño de </w:t>
            </w:r>
            <w:r w:rsidRPr="00813787">
              <w:rPr>
                <w:rFonts w:ascii="Arial" w:hAnsi="Arial" w:cs="Arial"/>
                <w:bCs/>
                <w:sz w:val="24"/>
                <w:szCs w:val="24"/>
              </w:rPr>
              <w:lastRenderedPageBreak/>
              <w:t>cuadro de rotulación personalizado con etiquetas y una tabla de revisiones</w:t>
            </w:r>
          </w:p>
        </w:tc>
        <w:tc>
          <w:tcPr>
            <w:tcW w:w="3260" w:type="dxa"/>
          </w:tcPr>
          <w:p w14:paraId="7E7E7FA5" w14:textId="222E034E" w:rsidR="00B20DD0" w:rsidRPr="001B06C5" w:rsidRDefault="00B20DD0" w:rsidP="00D74CC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lastRenderedPageBreak/>
              <w:t>Rubrica</w:t>
            </w:r>
          </w:p>
        </w:tc>
      </w:tr>
      <w:tr w:rsidR="001B06C5" w:rsidRPr="001B06C5" w14:paraId="3D4E594E" w14:textId="77777777" w:rsidTr="002A5C93">
        <w:tc>
          <w:tcPr>
            <w:tcW w:w="0" w:type="auto"/>
          </w:tcPr>
          <w:p w14:paraId="567A9016" w14:textId="77777777" w:rsidR="00D74CC4" w:rsidRPr="001B06C5" w:rsidRDefault="00D74CC4" w:rsidP="00D74CC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Evidencias de Desempeño:</w:t>
            </w:r>
          </w:p>
          <w:p w14:paraId="13C7AE0C" w14:textId="17C2BF91" w:rsidR="00D74CC4" w:rsidRPr="001B06C5" w:rsidRDefault="00D74CC4" w:rsidP="00D74CC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>Ejecución del proceso</w:t>
            </w:r>
          </w:p>
        </w:tc>
        <w:tc>
          <w:tcPr>
            <w:tcW w:w="3100" w:type="dxa"/>
          </w:tcPr>
          <w:p w14:paraId="6E6CC56B" w14:textId="5AE286C5" w:rsidR="00D74CC4" w:rsidRPr="001B06C5" w:rsidRDefault="00D74CC4" w:rsidP="002A5C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 xml:space="preserve">Ejecuta las </w:t>
            </w:r>
            <w:r w:rsidR="008D368F" w:rsidRPr="001B06C5">
              <w:rPr>
                <w:rFonts w:ascii="Arial" w:hAnsi="Arial" w:cs="Arial"/>
                <w:bCs/>
                <w:sz w:val="24"/>
                <w:szCs w:val="24"/>
              </w:rPr>
              <w:t>actividades acordes</w:t>
            </w:r>
            <w:r w:rsidRPr="001B06C5">
              <w:rPr>
                <w:rFonts w:ascii="Arial" w:hAnsi="Arial" w:cs="Arial"/>
                <w:bCs/>
                <w:sz w:val="24"/>
                <w:szCs w:val="24"/>
              </w:rPr>
              <w:t xml:space="preserve"> a los requerimientos </w:t>
            </w:r>
          </w:p>
        </w:tc>
        <w:tc>
          <w:tcPr>
            <w:tcW w:w="3260" w:type="dxa"/>
          </w:tcPr>
          <w:p w14:paraId="08C193B1" w14:textId="27EB284C" w:rsidR="00D74CC4" w:rsidRPr="001B06C5" w:rsidRDefault="00D74CC4" w:rsidP="00D74CC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>Rubrica</w:t>
            </w:r>
          </w:p>
          <w:p w14:paraId="5DDE8983" w14:textId="77777777" w:rsidR="00D74CC4" w:rsidRPr="001B06C5" w:rsidRDefault="00D74CC4" w:rsidP="00B20DD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74CC4" w:rsidRPr="001B06C5" w14:paraId="28CA57C2" w14:textId="77777777" w:rsidTr="002A5C93">
        <w:tc>
          <w:tcPr>
            <w:tcW w:w="0" w:type="auto"/>
          </w:tcPr>
          <w:p w14:paraId="4CD93C22" w14:textId="77777777" w:rsidR="00D74CC4" w:rsidRPr="001B06C5" w:rsidRDefault="00D74CC4" w:rsidP="00D74CC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Evidencias de Producto:</w:t>
            </w:r>
          </w:p>
          <w:p w14:paraId="7F65D740" w14:textId="362BD136" w:rsidR="00D74CC4" w:rsidRPr="001B06C5" w:rsidRDefault="00813787" w:rsidP="00D74CC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Planos rotulados exportados en PDF desde software de modelado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BIM</w:t>
            </w:r>
            <w:proofErr w:type="spellEnd"/>
          </w:p>
        </w:tc>
        <w:tc>
          <w:tcPr>
            <w:tcW w:w="3100" w:type="dxa"/>
          </w:tcPr>
          <w:p w14:paraId="623808EA" w14:textId="7C61EB2D" w:rsidR="00813787" w:rsidRPr="001B06C5" w:rsidRDefault="00D74CC4" w:rsidP="0081378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 xml:space="preserve">Realiza </w:t>
            </w:r>
            <w:r w:rsidR="00813787">
              <w:rPr>
                <w:rFonts w:ascii="Arial" w:hAnsi="Arial" w:cs="Arial"/>
                <w:bCs/>
                <w:sz w:val="24"/>
                <w:szCs w:val="24"/>
              </w:rPr>
              <w:t>planos rotulados con editor de familias</w:t>
            </w:r>
          </w:p>
          <w:p w14:paraId="00FFA62B" w14:textId="1ABADB64" w:rsidR="00D74CC4" w:rsidRPr="001B06C5" w:rsidRDefault="00D74CC4" w:rsidP="002A5C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0B2261" w14:textId="4B15EE36" w:rsidR="00D74CC4" w:rsidRPr="001B06C5" w:rsidRDefault="008D368F" w:rsidP="00D74CC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>Lista de chequeo</w:t>
            </w:r>
          </w:p>
          <w:p w14:paraId="23607731" w14:textId="77777777" w:rsidR="008D368F" w:rsidRPr="001B06C5" w:rsidRDefault="008D368F" w:rsidP="00D74CC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A967318" w14:textId="77777777" w:rsidR="00D74CC4" w:rsidRPr="001B06C5" w:rsidRDefault="00D74CC4" w:rsidP="00B20DD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4A346C8" w14:textId="77777777" w:rsidR="00133219" w:rsidRPr="001B06C5" w:rsidRDefault="00133219" w:rsidP="001332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6DF235A" w14:textId="77777777" w:rsidR="00133219" w:rsidRPr="001B06C5" w:rsidRDefault="00133219" w:rsidP="001332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95BEC1E" w14:textId="77777777" w:rsidR="00133219" w:rsidRPr="001B06C5" w:rsidRDefault="00133219" w:rsidP="0013321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67E0C20" w14:textId="5F5AB1EA" w:rsidR="00133219" w:rsidRPr="001B06C5" w:rsidRDefault="00133219" w:rsidP="00133219">
      <w:pPr>
        <w:jc w:val="both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 xml:space="preserve">5. GLOSARIO DE </w:t>
      </w:r>
      <w:r w:rsidR="001635A1" w:rsidRPr="001B06C5">
        <w:rPr>
          <w:rFonts w:ascii="Arial" w:hAnsi="Arial" w:cs="Arial"/>
          <w:b/>
          <w:sz w:val="24"/>
          <w:szCs w:val="24"/>
        </w:rPr>
        <w:t>TÉRMINOS</w:t>
      </w:r>
    </w:p>
    <w:p w14:paraId="4737E5F4" w14:textId="77777777" w:rsidR="00D57A69" w:rsidRPr="001B06C5" w:rsidRDefault="00D57A69" w:rsidP="00D57A69">
      <w:pPr>
        <w:jc w:val="both"/>
        <w:rPr>
          <w:rFonts w:ascii="Arial" w:hAnsi="Arial" w:cs="Arial"/>
          <w:bCs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Anteproyecto:</w:t>
      </w:r>
      <w:r w:rsidRPr="001B06C5">
        <w:rPr>
          <w:rFonts w:ascii="Arial" w:hAnsi="Arial" w:cs="Arial"/>
          <w:bCs/>
          <w:sz w:val="24"/>
          <w:szCs w:val="24"/>
        </w:rPr>
        <w:t xml:space="preserve"> esquema a grandes rasgos del diseño de una edificación planteado para el propósito especificado. </w:t>
      </w:r>
    </w:p>
    <w:p w14:paraId="467D9170" w14:textId="77777777" w:rsidR="00D57A69" w:rsidRPr="001B06C5" w:rsidRDefault="00D57A69" w:rsidP="00D57A69">
      <w:pPr>
        <w:jc w:val="both"/>
        <w:rPr>
          <w:rFonts w:ascii="Arial" w:hAnsi="Arial" w:cs="Arial"/>
          <w:bCs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Actividad de obra:</w:t>
      </w:r>
      <w:r w:rsidRPr="001B06C5">
        <w:rPr>
          <w:rFonts w:ascii="Arial" w:hAnsi="Arial" w:cs="Arial"/>
          <w:bCs/>
          <w:sz w:val="24"/>
          <w:szCs w:val="24"/>
        </w:rPr>
        <w:t xml:space="preserve"> se llama así a cada uno de los procesos que debe realizarse para completar la construcción de un proyecto de construcción. </w:t>
      </w:r>
    </w:p>
    <w:p w14:paraId="5A4160AF" w14:textId="6F47F623" w:rsidR="00D57A69" w:rsidRPr="001B06C5" w:rsidRDefault="00D57A69" w:rsidP="00D57A69">
      <w:pPr>
        <w:jc w:val="both"/>
        <w:rPr>
          <w:rFonts w:ascii="Arial" w:hAnsi="Arial" w:cs="Arial"/>
          <w:bCs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Alcance del proyecto:</w:t>
      </w:r>
      <w:r w:rsidRPr="001B06C5">
        <w:rPr>
          <w:rFonts w:ascii="Arial" w:hAnsi="Arial" w:cs="Arial"/>
          <w:bCs/>
          <w:sz w:val="24"/>
          <w:szCs w:val="24"/>
        </w:rPr>
        <w:t xml:space="preserve"> es el establecimiento del tamaño del proyecto, el cual a su vez permitirá definir las actividades a realizar, el costo y los productos finales a entregar. </w:t>
      </w:r>
    </w:p>
    <w:p w14:paraId="37EF8F80" w14:textId="656F494D" w:rsidR="00D6472B" w:rsidRDefault="00D6472B" w:rsidP="00D57A69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BIM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El</w:t>
      </w:r>
      <w:r w:rsidRPr="00D6472B">
        <w:rPr>
          <w:rFonts w:ascii="Arial" w:hAnsi="Arial" w:cs="Arial"/>
          <w:bCs/>
          <w:sz w:val="24"/>
          <w:szCs w:val="24"/>
        </w:rPr>
        <w:t xml:space="preserve"> modelado de la información del edificio o </w:t>
      </w:r>
      <w:proofErr w:type="spellStart"/>
      <w:r w:rsidRPr="00D6472B">
        <w:rPr>
          <w:rFonts w:ascii="Arial" w:hAnsi="Arial" w:cs="Arial"/>
          <w:bCs/>
          <w:sz w:val="24"/>
          <w:szCs w:val="24"/>
        </w:rPr>
        <w:t>Building</w:t>
      </w:r>
      <w:proofErr w:type="spellEnd"/>
      <w:r w:rsidRPr="00D6472B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D6472B">
        <w:rPr>
          <w:rFonts w:ascii="Arial" w:hAnsi="Arial" w:cs="Arial"/>
          <w:bCs/>
          <w:sz w:val="24"/>
          <w:szCs w:val="24"/>
        </w:rPr>
        <w:t>Information</w:t>
      </w:r>
      <w:proofErr w:type="spellEnd"/>
      <w:r w:rsidRPr="00D6472B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D6472B">
        <w:rPr>
          <w:rFonts w:ascii="Arial" w:hAnsi="Arial" w:cs="Arial"/>
          <w:bCs/>
          <w:sz w:val="24"/>
          <w:szCs w:val="24"/>
        </w:rPr>
        <w:t>Modeling</w:t>
      </w:r>
      <w:proofErr w:type="spellEnd"/>
      <w:r w:rsidRPr="00D6472B">
        <w:rPr>
          <w:rFonts w:ascii="Arial" w:hAnsi="Arial" w:cs="Arial"/>
          <w:bCs/>
          <w:sz w:val="24"/>
          <w:szCs w:val="24"/>
        </w:rPr>
        <w:t xml:space="preserve"> (</w:t>
      </w:r>
      <w:proofErr w:type="spellStart"/>
      <w:r w:rsidRPr="00D6472B">
        <w:rPr>
          <w:rFonts w:ascii="Arial" w:hAnsi="Arial" w:cs="Arial"/>
          <w:bCs/>
          <w:sz w:val="24"/>
          <w:szCs w:val="24"/>
        </w:rPr>
        <w:t>BIM</w:t>
      </w:r>
      <w:proofErr w:type="spellEnd"/>
      <w:r w:rsidRPr="00D6472B">
        <w:rPr>
          <w:rFonts w:ascii="Arial" w:hAnsi="Arial" w:cs="Arial"/>
          <w:bCs/>
          <w:sz w:val="24"/>
          <w:szCs w:val="24"/>
        </w:rPr>
        <w:t>) es una representación digital de un objeto construido (edificios, puentes, carreteras, etc.), mediante la utilización ordenada, coordinada y coherente de la información a través de una base de datos fiable que permite tomar decisiones</w:t>
      </w:r>
    </w:p>
    <w:p w14:paraId="088861D6" w14:textId="54AACFB7" w:rsidR="00D57A69" w:rsidRPr="001B06C5" w:rsidRDefault="00D57A69" w:rsidP="00D57A69">
      <w:pPr>
        <w:jc w:val="both"/>
        <w:rPr>
          <w:rFonts w:ascii="Arial" w:hAnsi="Arial" w:cs="Arial"/>
          <w:bCs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Diseño arquitectónico:</w:t>
      </w:r>
      <w:r w:rsidRPr="001B06C5">
        <w:rPr>
          <w:rFonts w:ascii="Arial" w:hAnsi="Arial" w:cs="Arial"/>
          <w:bCs/>
          <w:sz w:val="24"/>
          <w:szCs w:val="24"/>
        </w:rPr>
        <w:t xml:space="preserve"> se le llama así al diseño planteado por un arquitecto para dar solución a un problema de necesidades de espacio adecuadamente distribuidos. </w:t>
      </w:r>
    </w:p>
    <w:p w14:paraId="731DFFAB" w14:textId="77777777" w:rsidR="00D57A69" w:rsidRPr="001B06C5" w:rsidRDefault="00D57A69" w:rsidP="00D57A69">
      <w:pPr>
        <w:jc w:val="both"/>
        <w:rPr>
          <w:rFonts w:ascii="Arial" w:hAnsi="Arial" w:cs="Arial"/>
          <w:bCs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Diseño estructural:</w:t>
      </w:r>
      <w:r w:rsidRPr="001B06C5">
        <w:rPr>
          <w:rFonts w:ascii="Arial" w:hAnsi="Arial" w:cs="Arial"/>
          <w:bCs/>
          <w:sz w:val="24"/>
          <w:szCs w:val="24"/>
        </w:rPr>
        <w:t xml:space="preserve"> es el diseño de los elementos estructurales de un proyecto arquitectónico, desde la cimentación hasta todos los elementos que conforma el edificio, para garantizar la integridad de las personas y bienes que van a ocuparlo. </w:t>
      </w:r>
    </w:p>
    <w:p w14:paraId="198998C0" w14:textId="1194FCA5" w:rsidR="00C70A5E" w:rsidRPr="00D6472B" w:rsidRDefault="00133219" w:rsidP="00D6472B">
      <w:pPr>
        <w:jc w:val="both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 xml:space="preserve">6. REFERENTES </w:t>
      </w:r>
      <w:r w:rsidR="001635A1" w:rsidRPr="001B06C5">
        <w:rPr>
          <w:rFonts w:ascii="Arial" w:hAnsi="Arial" w:cs="Arial"/>
          <w:b/>
          <w:sz w:val="24"/>
          <w:szCs w:val="24"/>
        </w:rPr>
        <w:t>BIBLIOGRÁFICOS</w:t>
      </w:r>
    </w:p>
    <w:p w14:paraId="4EB5B80B" w14:textId="77777777" w:rsidR="00C70A5E" w:rsidRPr="001B06C5" w:rsidRDefault="00C70A5E" w:rsidP="00C70A5E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lastRenderedPageBreak/>
        <w:t>•</w:t>
      </w:r>
      <w:r w:rsidRPr="001B06C5">
        <w:rPr>
          <w:rFonts w:ascii="Arial" w:hAnsi="Arial" w:cs="Arial"/>
          <w:sz w:val="24"/>
          <w:szCs w:val="24"/>
        </w:rPr>
        <w:tab/>
        <w:t xml:space="preserve"> Cámara Colombiana de la Construcción, (2022). Revista urbana, Camacol, tomado de: https://camacol.co</w:t>
      </w:r>
    </w:p>
    <w:p w14:paraId="55A22976" w14:textId="55E66FAC" w:rsidR="00C70A5E" w:rsidRPr="001B06C5" w:rsidRDefault="00C70A5E" w:rsidP="00C70A5E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  <w:t xml:space="preserve"> Clasesdehistoria.com, (2022). El espacio urbano, revista digital de historia y ciencias sociales, España.  Tomado de: www.claseshistoria.com/guillermo/gglosariourbanismo.htm</w:t>
      </w:r>
      <w:r w:rsidRPr="001B06C5">
        <w:rPr>
          <w:rFonts w:ascii="Arial" w:hAnsi="Arial" w:cs="Arial"/>
          <w:sz w:val="24"/>
          <w:szCs w:val="24"/>
        </w:rPr>
        <w:tab/>
        <w:t xml:space="preserve"> </w:t>
      </w:r>
    </w:p>
    <w:p w14:paraId="491D842F" w14:textId="0FC61044" w:rsidR="00C70A5E" w:rsidRPr="001B06C5" w:rsidRDefault="00C70A5E" w:rsidP="00C70A5E">
      <w:pPr>
        <w:rPr>
          <w:rFonts w:ascii="Arial" w:hAnsi="Arial" w:cs="Arial"/>
          <w:sz w:val="24"/>
          <w:szCs w:val="24"/>
        </w:rPr>
      </w:pPr>
      <w:bookmarkStart w:id="1" w:name="_Hlk120724522"/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="00B71B9D" w:rsidRPr="001B06C5">
        <w:rPr>
          <w:rFonts w:ascii="Arial" w:hAnsi="Arial" w:cs="Arial"/>
          <w:sz w:val="24"/>
          <w:szCs w:val="24"/>
        </w:rPr>
        <w:t>Consejo Profesional de Arquitectura y sus Profesiones Auxiliares (</w:t>
      </w:r>
      <w:proofErr w:type="spellStart"/>
      <w:r w:rsidR="00B71B9D" w:rsidRPr="001B06C5">
        <w:rPr>
          <w:rFonts w:ascii="Arial" w:hAnsi="Arial" w:cs="Arial"/>
          <w:sz w:val="24"/>
          <w:szCs w:val="24"/>
        </w:rPr>
        <w:t>CPNAA</w:t>
      </w:r>
      <w:proofErr w:type="spellEnd"/>
      <w:r w:rsidR="00B71B9D" w:rsidRPr="001B06C5">
        <w:rPr>
          <w:rFonts w:ascii="Arial" w:hAnsi="Arial" w:cs="Arial"/>
          <w:sz w:val="24"/>
          <w:szCs w:val="24"/>
        </w:rPr>
        <w:t>)</w:t>
      </w:r>
      <w:r w:rsidRPr="001B06C5">
        <w:rPr>
          <w:rFonts w:ascii="Arial" w:hAnsi="Arial" w:cs="Arial"/>
          <w:sz w:val="24"/>
          <w:szCs w:val="24"/>
        </w:rPr>
        <w:t xml:space="preserve"> Guía de estándares para el desarrollo grafico del proyecto.</w:t>
      </w:r>
      <w:r w:rsidR="00B71B9D" w:rsidRPr="001B06C5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="00B71B9D" w:rsidRPr="001B06C5">
          <w:rPr>
            <w:rStyle w:val="Textoennegrita"/>
            <w:rFonts w:ascii="Open Sans" w:hAnsi="Open Sans" w:cs="Open Sans"/>
            <w:b w:val="0"/>
            <w:bCs w:val="0"/>
            <w:sz w:val="23"/>
            <w:szCs w:val="23"/>
            <w:shd w:val="clear" w:color="auto" w:fill="FFFFFF"/>
          </w:rPr>
          <w:t>Actualización 2016 </w:t>
        </w:r>
      </w:hyperlink>
      <w:bookmarkEnd w:id="1"/>
      <w:r w:rsidRPr="001B06C5">
        <w:rPr>
          <w:rFonts w:ascii="Arial" w:hAnsi="Arial" w:cs="Arial"/>
          <w:sz w:val="24"/>
          <w:szCs w:val="24"/>
        </w:rPr>
        <w:tab/>
      </w:r>
    </w:p>
    <w:p w14:paraId="0C64E3A2" w14:textId="77777777" w:rsidR="00C70A5E" w:rsidRPr="001B06C5" w:rsidRDefault="00C70A5E" w:rsidP="00C70A5E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  <w:t xml:space="preserve"> Instituto Colombiano de Normas Técnicas y Certificación (ICONTEC), (2004). </w:t>
      </w:r>
      <w:proofErr w:type="spellStart"/>
      <w:r w:rsidRPr="001B06C5">
        <w:rPr>
          <w:rFonts w:ascii="Arial" w:hAnsi="Arial" w:cs="Arial"/>
          <w:sz w:val="24"/>
          <w:szCs w:val="24"/>
        </w:rPr>
        <w:t>N.T.C</w:t>
      </w:r>
      <w:proofErr w:type="spellEnd"/>
      <w:r w:rsidRPr="001B06C5">
        <w:rPr>
          <w:rFonts w:ascii="Arial" w:hAnsi="Arial" w:cs="Arial"/>
          <w:sz w:val="24"/>
          <w:szCs w:val="24"/>
        </w:rPr>
        <w:t>. 1500 NORMA TÉCNICA COLOMBIANA DE FONTANERÍA, Código Colombiano de Fontanería. Tomado de: https://www.armada.mil.co/sites/default/files/normograma_arc/mantenimiento1/NTC%201500.pdf</w:t>
      </w:r>
    </w:p>
    <w:p w14:paraId="0712C4F8" w14:textId="352524AF" w:rsidR="00C70A5E" w:rsidRPr="001B06C5" w:rsidRDefault="00C70A5E" w:rsidP="00C70A5E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  <w:t xml:space="preserve"> Legis, (2022). Construdata, https://www.construdata.com/</w:t>
      </w:r>
    </w:p>
    <w:p w14:paraId="3483CCD8" w14:textId="007AB4D6" w:rsidR="00133219" w:rsidRPr="001B06C5" w:rsidRDefault="00C70A5E" w:rsidP="00C70A5E">
      <w:pPr>
        <w:jc w:val="both"/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ab/>
      </w:r>
    </w:p>
    <w:p w14:paraId="3F564420" w14:textId="77777777" w:rsidR="00133219" w:rsidRPr="001B06C5" w:rsidRDefault="00133219" w:rsidP="00133219">
      <w:pPr>
        <w:jc w:val="both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7. CONTROL DEL DOCUMENTO</w:t>
      </w:r>
    </w:p>
    <w:p w14:paraId="6B80484E" w14:textId="77777777" w:rsidR="00133219" w:rsidRPr="001B06C5" w:rsidRDefault="00133219" w:rsidP="00133219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0"/>
        <w:gridCol w:w="2579"/>
        <w:gridCol w:w="1790"/>
        <w:gridCol w:w="1710"/>
        <w:gridCol w:w="2458"/>
      </w:tblGrid>
      <w:tr w:rsidR="001B06C5" w:rsidRPr="001B06C5" w14:paraId="2FF068DE" w14:textId="77777777" w:rsidTr="00B225A6">
        <w:tc>
          <w:tcPr>
            <w:tcW w:w="1240" w:type="dxa"/>
            <w:tcBorders>
              <w:top w:val="nil"/>
              <w:left w:val="nil"/>
            </w:tcBorders>
          </w:tcPr>
          <w:p w14:paraId="3362B985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1" w:type="dxa"/>
          </w:tcPr>
          <w:p w14:paraId="6D73ED6B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558" w:type="dxa"/>
          </w:tcPr>
          <w:p w14:paraId="1368145D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710" w:type="dxa"/>
          </w:tcPr>
          <w:p w14:paraId="1AE1FC3E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2548" w:type="dxa"/>
          </w:tcPr>
          <w:p w14:paraId="6A96A2CC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B06C5" w:rsidRPr="001B06C5" w14:paraId="1A2414F5" w14:textId="77777777" w:rsidTr="00B225A6">
        <w:tc>
          <w:tcPr>
            <w:tcW w:w="1240" w:type="dxa"/>
          </w:tcPr>
          <w:p w14:paraId="34F3D0AF" w14:textId="77777777" w:rsidR="00B225A6" w:rsidRPr="001B06C5" w:rsidRDefault="00B225A6" w:rsidP="00B225A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91" w:type="dxa"/>
          </w:tcPr>
          <w:p w14:paraId="0899A0B8" w14:textId="02A00753" w:rsidR="00B225A6" w:rsidRPr="001B06C5" w:rsidRDefault="00B225A6" w:rsidP="00B225A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MARIO BUCHELI</w:t>
            </w:r>
          </w:p>
        </w:tc>
        <w:tc>
          <w:tcPr>
            <w:tcW w:w="1558" w:type="dxa"/>
          </w:tcPr>
          <w:p w14:paraId="08B76FD7" w14:textId="50459B5F" w:rsidR="00B225A6" w:rsidRPr="001B06C5" w:rsidRDefault="00B225A6" w:rsidP="00B225A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INSTRUCTOR</w:t>
            </w:r>
          </w:p>
        </w:tc>
        <w:tc>
          <w:tcPr>
            <w:tcW w:w="1710" w:type="dxa"/>
          </w:tcPr>
          <w:p w14:paraId="004A390A" w14:textId="19666967" w:rsidR="00B225A6" w:rsidRPr="001B06C5" w:rsidRDefault="00B225A6" w:rsidP="00B225A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B06C5">
              <w:rPr>
                <w:rFonts w:ascii="Arial" w:hAnsi="Arial" w:cs="Arial"/>
                <w:b/>
                <w:sz w:val="24"/>
                <w:szCs w:val="24"/>
              </w:rPr>
              <w:t>CTCM</w:t>
            </w:r>
            <w:proofErr w:type="spellEnd"/>
          </w:p>
        </w:tc>
        <w:tc>
          <w:tcPr>
            <w:tcW w:w="2548" w:type="dxa"/>
          </w:tcPr>
          <w:p w14:paraId="3A7AF55F" w14:textId="08E64F64" w:rsidR="00B225A6" w:rsidRPr="001B06C5" w:rsidRDefault="00B225A6" w:rsidP="00B225A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30/11/2022</w:t>
            </w:r>
          </w:p>
        </w:tc>
      </w:tr>
    </w:tbl>
    <w:p w14:paraId="7544BBE4" w14:textId="77777777" w:rsidR="00133219" w:rsidRPr="001B06C5" w:rsidRDefault="00133219" w:rsidP="00133219">
      <w:pPr>
        <w:rPr>
          <w:rFonts w:ascii="Arial" w:hAnsi="Arial" w:cs="Arial"/>
          <w:sz w:val="24"/>
          <w:szCs w:val="24"/>
        </w:rPr>
      </w:pPr>
    </w:p>
    <w:p w14:paraId="68E8FF34" w14:textId="77777777" w:rsidR="00133219" w:rsidRPr="001B06C5" w:rsidRDefault="00133219" w:rsidP="00133219">
      <w:pPr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 xml:space="preserve">8. CONTROL DE CAMBIOS </w:t>
      </w:r>
      <w:r w:rsidRPr="001B06C5">
        <w:rPr>
          <w:rFonts w:ascii="Arial" w:hAnsi="Arial" w:cs="Arial"/>
          <w:sz w:val="24"/>
          <w:szCs w:val="24"/>
        </w:rPr>
        <w:t>(diligenciar únicamente si realiza ajustes a la guía)</w:t>
      </w:r>
    </w:p>
    <w:p w14:paraId="4D9364F4" w14:textId="77777777" w:rsidR="00133219" w:rsidRPr="001B06C5" w:rsidRDefault="00133219" w:rsidP="00133219">
      <w:pPr>
        <w:rPr>
          <w:rFonts w:ascii="Arial" w:hAnsi="Arial" w:cs="Arial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7"/>
        <w:gridCol w:w="2551"/>
        <w:gridCol w:w="1500"/>
        <w:gridCol w:w="1710"/>
        <w:gridCol w:w="910"/>
        <w:gridCol w:w="1869"/>
      </w:tblGrid>
      <w:tr w:rsidR="001B06C5" w:rsidRPr="001B06C5" w14:paraId="548934C1" w14:textId="77777777" w:rsidTr="002A5C93">
        <w:tc>
          <w:tcPr>
            <w:tcW w:w="1242" w:type="dxa"/>
            <w:tcBorders>
              <w:top w:val="nil"/>
              <w:left w:val="nil"/>
            </w:tcBorders>
          </w:tcPr>
          <w:p w14:paraId="2A94B02C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14:paraId="25373F0F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559" w:type="dxa"/>
          </w:tcPr>
          <w:p w14:paraId="537AE955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559" w:type="dxa"/>
          </w:tcPr>
          <w:p w14:paraId="2D563547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747" w:type="dxa"/>
          </w:tcPr>
          <w:p w14:paraId="5F469EA3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1946" w:type="dxa"/>
          </w:tcPr>
          <w:p w14:paraId="3340B5BF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133219" w:rsidRPr="001B06C5" w14:paraId="7E3E5E8E" w14:textId="77777777" w:rsidTr="002A5C93">
        <w:tc>
          <w:tcPr>
            <w:tcW w:w="1242" w:type="dxa"/>
          </w:tcPr>
          <w:p w14:paraId="2EB9BE2F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94" w:type="dxa"/>
          </w:tcPr>
          <w:p w14:paraId="26C1E465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63CFEE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2CC41D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14:paraId="0F6C60AF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46" w:type="dxa"/>
          </w:tcPr>
          <w:p w14:paraId="4BC5CC60" w14:textId="77777777" w:rsidR="00133219" w:rsidRPr="001B06C5" w:rsidRDefault="00133219" w:rsidP="002A5C9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9BE6C11" w14:textId="77777777" w:rsidR="00133219" w:rsidRPr="001B06C5" w:rsidRDefault="00133219" w:rsidP="00133219">
      <w:pPr>
        <w:spacing w:after="0"/>
        <w:rPr>
          <w:rFonts w:ascii="Arial" w:hAnsi="Arial" w:cs="Arial"/>
          <w:sz w:val="24"/>
          <w:szCs w:val="24"/>
        </w:rPr>
      </w:pPr>
    </w:p>
    <w:p w14:paraId="3E116B93" w14:textId="77777777" w:rsidR="00514F7B" w:rsidRPr="001B06C5" w:rsidRDefault="00514F7B"/>
    <w:sectPr w:rsidR="00514F7B" w:rsidRPr="001B06C5">
      <w:headerReference w:type="default" r:id="rId11"/>
      <w:footerReference w:type="default" r:id="rId12"/>
      <w:headerReference w:type="first" r:id="rId13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14D" w14:textId="77777777" w:rsidR="00C2485E" w:rsidRDefault="00C2485E">
      <w:pPr>
        <w:spacing w:after="0" w:line="240" w:lineRule="auto"/>
      </w:pPr>
      <w:r>
        <w:separator/>
      </w:r>
    </w:p>
  </w:endnote>
  <w:endnote w:type="continuationSeparator" w:id="0">
    <w:p w14:paraId="46E8EE3C" w14:textId="77777777" w:rsidR="00C2485E" w:rsidRDefault="00C24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FBBE" w14:textId="77777777" w:rsidR="00E85AFD" w:rsidRDefault="00000000">
    <w:pPr>
      <w:pStyle w:val="Piedepgina"/>
      <w:jc w:val="right"/>
      <w:rPr>
        <w:color w:val="595959" w:themeColor="text1" w:themeTint="A6"/>
        <w:sz w:val="18"/>
      </w:rPr>
    </w:pPr>
    <w:r>
      <w:rPr>
        <w:rFonts w:asciiTheme="majorHAnsi" w:hAnsiTheme="majorHAnsi" w:cs="Arial"/>
        <w:b/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5C503A" wp14:editId="22F68650">
              <wp:simplePos x="0" y="0"/>
              <wp:positionH relativeFrom="column">
                <wp:posOffset>5267325</wp:posOffset>
              </wp:positionH>
              <wp:positionV relativeFrom="paragraph">
                <wp:posOffset>16510</wp:posOffset>
              </wp:positionV>
              <wp:extent cx="1247775" cy="276225"/>
              <wp:effectExtent l="0" t="0" r="9525" b="952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777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449307" w14:textId="77777777" w:rsidR="00E85AFD" w:rsidRPr="00B53D0D" w:rsidRDefault="00000000">
                          <w:r w:rsidRPr="00B53D0D">
                            <w:rPr>
                              <w:sz w:val="18"/>
                            </w:rPr>
                            <w:t>GFPI-F-</w:t>
                          </w:r>
                          <w:r>
                            <w:rPr>
                              <w:sz w:val="18"/>
                            </w:rPr>
                            <w:t>135</w:t>
                          </w:r>
                          <w:r w:rsidRPr="00B53D0D">
                            <w:rPr>
                              <w:sz w:val="18"/>
                            </w:rPr>
                            <w:t xml:space="preserve"> V0</w:t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5C503A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14.75pt;margin-top:1.3pt;width:98.2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" fillcolor="white [3201]" stroked="f" strokeweight=".5pt">
              <v:textbox>
                <w:txbxContent>
                  <w:p w14:paraId="59449307" w14:textId="77777777" w:rsidR="00E85AFD" w:rsidRPr="00B53D0D" w:rsidRDefault="00000000">
                    <w:r w:rsidRPr="00B53D0D">
                      <w:rPr>
                        <w:sz w:val="18"/>
                      </w:rPr>
                      <w:t>GFPI-F-</w:t>
                    </w:r>
                    <w:r>
                      <w:rPr>
                        <w:sz w:val="18"/>
                      </w:rPr>
                      <w:t>135</w:t>
                    </w:r>
                    <w:r w:rsidRPr="00B53D0D">
                      <w:rPr>
                        <w:sz w:val="18"/>
                      </w:rPr>
                      <w:t xml:space="preserve"> V0</w:t>
                    </w:r>
                    <w:r>
                      <w:rPr>
                        <w:sz w:val="1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C519B30" w14:textId="77777777" w:rsidR="00E85AFD" w:rsidRDefault="00000000">
    <w:pPr>
      <w:pStyle w:val="Piedepgina"/>
    </w:pPr>
  </w:p>
  <w:p w14:paraId="41BB613F" w14:textId="77777777" w:rsidR="00E85AFD" w:rsidRDefault="000000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01CB6" w14:textId="77777777" w:rsidR="00C2485E" w:rsidRDefault="00C2485E">
      <w:pPr>
        <w:spacing w:after="0" w:line="240" w:lineRule="auto"/>
      </w:pPr>
      <w:r>
        <w:separator/>
      </w:r>
    </w:p>
  </w:footnote>
  <w:footnote w:type="continuationSeparator" w:id="0">
    <w:p w14:paraId="27EB03AF" w14:textId="77777777" w:rsidR="00C2485E" w:rsidRDefault="00C24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FBE1" w14:textId="77777777" w:rsidR="00E85AFD" w:rsidRDefault="00000000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E82FB08" wp14:editId="01E5578C">
          <wp:simplePos x="0" y="0"/>
          <wp:positionH relativeFrom="margin">
            <wp:posOffset>2447925</wp:posOffset>
          </wp:positionH>
          <wp:positionV relativeFrom="topMargin">
            <wp:posOffset>363855</wp:posOffset>
          </wp:positionV>
          <wp:extent cx="629920" cy="588645"/>
          <wp:effectExtent l="0" t="0" r="0" b="1905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58C4DD20" w14:textId="77777777" w:rsidR="00E85AFD" w:rsidRDefault="00000000">
    <w:pPr>
      <w:pStyle w:val="Encabezado"/>
    </w:pPr>
  </w:p>
  <w:p w14:paraId="1363EE2B" w14:textId="77777777" w:rsidR="00E85AFD" w:rsidRDefault="00000000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25174" w14:textId="77777777" w:rsidR="00E85AFD" w:rsidRDefault="00000000">
    <w:pPr>
      <w:pStyle w:val="Encabezado"/>
      <w:rPr>
        <w:noProof/>
        <w:lang w:val="es-ES" w:eastAsia="es-ES"/>
      </w:rPr>
    </w:pPr>
  </w:p>
  <w:p w14:paraId="6C9B99D7" w14:textId="77777777" w:rsidR="00E85AFD" w:rsidRDefault="000000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A1638"/>
    <w:multiLevelType w:val="hybridMultilevel"/>
    <w:tmpl w:val="3DB47D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0161158">
    <w:abstractNumId w:val="0"/>
  </w:num>
  <w:num w:numId="2" w16cid:durableId="1227570782">
    <w:abstractNumId w:val="2"/>
  </w:num>
  <w:num w:numId="3" w16cid:durableId="1718626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219"/>
    <w:rsid w:val="00133219"/>
    <w:rsid w:val="001635A1"/>
    <w:rsid w:val="001A008F"/>
    <w:rsid w:val="001A418B"/>
    <w:rsid w:val="001B06C5"/>
    <w:rsid w:val="001F558D"/>
    <w:rsid w:val="0026524F"/>
    <w:rsid w:val="002E0668"/>
    <w:rsid w:val="003B316B"/>
    <w:rsid w:val="00492767"/>
    <w:rsid w:val="00514F7B"/>
    <w:rsid w:val="00552B97"/>
    <w:rsid w:val="005C5371"/>
    <w:rsid w:val="006632DA"/>
    <w:rsid w:val="0068268D"/>
    <w:rsid w:val="006A4B1A"/>
    <w:rsid w:val="006D6E3B"/>
    <w:rsid w:val="007306F9"/>
    <w:rsid w:val="00783A72"/>
    <w:rsid w:val="007A6B58"/>
    <w:rsid w:val="00813787"/>
    <w:rsid w:val="008D368F"/>
    <w:rsid w:val="00910208"/>
    <w:rsid w:val="00917F7E"/>
    <w:rsid w:val="00A52AD5"/>
    <w:rsid w:val="00AE07DB"/>
    <w:rsid w:val="00B20DD0"/>
    <w:rsid w:val="00B225A6"/>
    <w:rsid w:val="00B71B9D"/>
    <w:rsid w:val="00B7426E"/>
    <w:rsid w:val="00C2485E"/>
    <w:rsid w:val="00C70A5E"/>
    <w:rsid w:val="00CB1A19"/>
    <w:rsid w:val="00D57A69"/>
    <w:rsid w:val="00D6472B"/>
    <w:rsid w:val="00D74CC4"/>
    <w:rsid w:val="00D85D1F"/>
    <w:rsid w:val="00E47C70"/>
    <w:rsid w:val="00E51C3B"/>
    <w:rsid w:val="00E94534"/>
    <w:rsid w:val="00F30700"/>
    <w:rsid w:val="00FB4FA4"/>
    <w:rsid w:val="00FC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0A79BE"/>
  <w15:chartTrackingRefBased/>
  <w15:docId w15:val="{AFC21425-A2E0-482E-A311-DA557681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219"/>
    <w:pPr>
      <w:spacing w:after="200" w:line="276" w:lineRule="auto"/>
    </w:pPr>
    <w:rPr>
      <w:rFonts w:ascii="Calibri" w:eastAsia="Calibri" w:hAnsi="Calibri" w:cs="Times New Roman"/>
      <w:lang w:val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332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133219"/>
    <w:rPr>
      <w:rFonts w:ascii="Calibri" w:eastAsia="Calibri" w:hAnsi="Calibri" w:cs="Times New Roman"/>
      <w:lang w:val="es-419"/>
    </w:rPr>
  </w:style>
  <w:style w:type="paragraph" w:styleId="Piedepgina">
    <w:name w:val="footer"/>
    <w:basedOn w:val="Normal"/>
    <w:link w:val="PiedepginaCar"/>
    <w:uiPriority w:val="99"/>
    <w:unhideWhenUsed/>
    <w:rsid w:val="001332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3219"/>
    <w:rPr>
      <w:rFonts w:ascii="Calibri" w:eastAsia="Calibri" w:hAnsi="Calibri" w:cs="Times New Roman"/>
      <w:lang w:val="es-419"/>
    </w:rPr>
  </w:style>
  <w:style w:type="paragraph" w:styleId="Prrafodelista">
    <w:name w:val="List Paragraph"/>
    <w:basedOn w:val="Normal"/>
    <w:link w:val="PrrafodelistaCar"/>
    <w:uiPriority w:val="34"/>
    <w:qFormat/>
    <w:rsid w:val="0013321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133219"/>
    <w:rPr>
      <w:lang w:val="es-419"/>
    </w:rPr>
  </w:style>
  <w:style w:type="table" w:styleId="Tablaconcuadrcula">
    <w:name w:val="Table Grid"/>
    <w:basedOn w:val="Tablanormal"/>
    <w:uiPriority w:val="59"/>
    <w:rsid w:val="00133219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133219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33219"/>
    <w:rPr>
      <w:rFonts w:eastAsiaTheme="minorEastAsia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B71B9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5C537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C5371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E07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pnaa.gov.co/guia-y-estandares-para-el-desarrollo-grafico-del-proyecto-actualizacion-2016/" TargetMode="External"/><Relationship Id="rId13" Type="http://schemas.openxmlformats.org/officeDocument/2006/relationships/header" Target="head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prueba.cpnaa.gov.co/wp-content/uploads/2020/06/GuiaEstandaresDigital.pdf" TargetMode="External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rueba.cpnaa.gov.co/wp-content/uploads/2020/06/GuiaEstandaresDigital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elp.autodesk.com/view/RVT/2022/ESP/?guid=GUID-6608A80C-992E-464D-9809-8F54BF137222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DEB993E8A9B764A8C8D4E953DCEB3DF" ma:contentTypeVersion="12" ma:contentTypeDescription="Crear nuevo documento." ma:contentTypeScope="" ma:versionID="b1fd3e9a6182a5165ca9d3adbbf622d5">
  <xsd:schema xmlns:xsd="http://www.w3.org/2001/XMLSchema" xmlns:xs="http://www.w3.org/2001/XMLSchema" xmlns:p="http://schemas.microsoft.com/office/2006/metadata/properties" xmlns:ns2="bd4cd5e6-1829-426e-8d97-6f06841763c8" xmlns:ns3="e4dde365-b794-42e0-9a89-28df4d35691a" targetNamespace="http://schemas.microsoft.com/office/2006/metadata/properties" ma:root="true" ma:fieldsID="5b2a61193ec7cbff0ae5f8da96b9b292" ns2:_="" ns3:_="">
    <xsd:import namespace="bd4cd5e6-1829-426e-8d97-6f06841763c8"/>
    <xsd:import namespace="e4dde365-b794-42e0-9a89-28df4d356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4cd5e6-1829-426e-8d97-6f0684176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dde365-b794-42e0-9a89-28df4d356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9861a00-8cd3-4a81-937b-0b936415529d}" ma:internalName="TaxCatchAll" ma:showField="CatchAllData" ma:web="e4dde365-b794-42e0-9a89-28df4d356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4cd5e6-1829-426e-8d97-6f06841763c8">
      <Terms xmlns="http://schemas.microsoft.com/office/infopath/2007/PartnerControls"/>
    </lcf76f155ced4ddcb4097134ff3c332f>
    <TaxCatchAll xmlns="e4dde365-b794-42e0-9a89-28df4d35691a" xsi:nil="true"/>
  </documentManagement>
</p:properties>
</file>

<file path=customXml/itemProps1.xml><?xml version="1.0" encoding="utf-8"?>
<ds:datastoreItem xmlns:ds="http://schemas.openxmlformats.org/officeDocument/2006/customXml" ds:itemID="{8A71CB87-5ECA-450C-AA3A-E5C2A8B88312}"/>
</file>

<file path=customXml/itemProps2.xml><?xml version="1.0" encoding="utf-8"?>
<ds:datastoreItem xmlns:ds="http://schemas.openxmlformats.org/officeDocument/2006/customXml" ds:itemID="{8FC6B850-D8AB-4B51-A6F1-1B1CE7D9EA0A}"/>
</file>

<file path=customXml/itemProps3.xml><?xml version="1.0" encoding="utf-8"?>
<ds:datastoreItem xmlns:ds="http://schemas.openxmlformats.org/officeDocument/2006/customXml" ds:itemID="{BDF18952-6552-4F78-8528-416183F4E6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1006</Words>
  <Characters>5534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Fernando Bucheli Caicedo</dc:creator>
  <cp:keywords/>
  <dc:description/>
  <cp:lastModifiedBy>Mario Fernando Bucheli Caicedo</cp:lastModifiedBy>
  <cp:revision>3</cp:revision>
  <dcterms:created xsi:type="dcterms:W3CDTF">2022-12-01T00:35:00Z</dcterms:created>
  <dcterms:modified xsi:type="dcterms:W3CDTF">2022-12-01T02:14:00Z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2022-10-04T01:19:33Z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af47f3ec-1832-4765-8256-00e2112f4698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0x0101009DEB993E8A9B764A8C8D4E953DCEB3DF</vt:lpwstr>
  </property>
</Properties>
</file>